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AEB" w:rsidRPr="00F237AC" w:rsidRDefault="001C7F3B" w:rsidP="00F237AC">
      <w:pPr>
        <w:tabs>
          <w:tab w:val="left" w:pos="3450"/>
        </w:tabs>
        <w:ind w:left="-993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953AA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89906" cy="9311361"/>
            <wp:effectExtent l="0" t="0" r="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паспорта безопасности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906" cy="931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1C7F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23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AD601D" w:rsidRPr="00AD601D" w:rsidRDefault="00AD601D" w:rsidP="00112AEB">
      <w:pPr>
        <w:tabs>
          <w:tab w:val="left" w:pos="3450"/>
        </w:tabs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Содержание: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820"/>
        <w:gridCol w:w="832"/>
      </w:tblGrid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AD601D" w:rsidRPr="00AD601D" w:rsidRDefault="00AD601D" w:rsidP="00AD601D">
            <w:pPr>
              <w:tabs>
                <w:tab w:val="left" w:pos="345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AD601D" w:rsidRPr="00AD601D" w:rsidTr="001C7F3B">
        <w:trPr>
          <w:trHeight w:val="507"/>
        </w:trPr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1.Общие сведения об образовательной организации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2.Планы-схемы района расположения образовательной организации, путей движения транспортных средств и безопасных маршрутов детей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2.1.План - схема расположения образовательной организации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 xml:space="preserve">2.2. План </w:t>
            </w:r>
            <w:proofErr w:type="gramStart"/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хема организации дорожного движения,  пути движения транспортных средств и безопасного маршрута воспитанников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2.3.Маршруты движения группы детей к образовательным и социальным  учреждениям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D601D" w:rsidRPr="00AD601D" w:rsidTr="001C7F3B">
        <w:trPr>
          <w:trHeight w:val="170"/>
        </w:trPr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2.4. Пути движения транспортных средств к местам разгрузки/погрузки и рекомендуемые пути передвижения детей по территории образовательного учреждения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3.Организация работы образовательной организации по профилактике детского дорожного транспортного травматизма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601D" w:rsidRPr="00AD601D" w:rsidTr="001C7F3B">
        <w:trPr>
          <w:trHeight w:val="837"/>
        </w:trPr>
        <w:tc>
          <w:tcPr>
            <w:tcW w:w="8820" w:type="dxa"/>
          </w:tcPr>
          <w:p w:rsidR="00AD601D" w:rsidRPr="00AD601D" w:rsidRDefault="00AD601D" w:rsidP="00AD6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 xml:space="preserve">3.1. Совместный план работы с ОГИБДД по профилактике </w:t>
            </w:r>
            <w:proofErr w:type="gramStart"/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</w:p>
          <w:p w:rsidR="00AD601D" w:rsidRPr="00AD601D" w:rsidRDefault="00AD601D" w:rsidP="00AD6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дорожно-транспортного травматизма и безопасности дорожного движения</w:t>
            </w:r>
            <w:r w:rsidRPr="00AD601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3.2.План работы по профилактике дорожно-транспортного травматизма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19-22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 xml:space="preserve">3.3.План работы общественного инспектора 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4.Участие  образовательной организации в информационно – пропагандистских мероприятиях по профилактике детского дорожно-транспортного травматизма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5. Методическая копилка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bCs/>
                <w:sz w:val="28"/>
                <w:szCs w:val="28"/>
              </w:rPr>
              <w:t>5.1.Памятка для воспитателей по предупреждению детского дородно-транспортного травматизма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  <w:r w:rsidRPr="00AD601D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непосредственно образовательной деятельности по обучению дошкольников безопасному поведению на улице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29-34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bCs/>
                <w:sz w:val="28"/>
                <w:szCs w:val="28"/>
              </w:rPr>
              <w:t>5.3.Просвещение родителей по вопросам обучения детей</w:t>
            </w:r>
          </w:p>
          <w:p w:rsidR="00AD601D" w:rsidRPr="00AD601D" w:rsidRDefault="00AD601D" w:rsidP="00AD60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правилам дорожного движения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35-38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bCs/>
                <w:sz w:val="28"/>
                <w:szCs w:val="28"/>
              </w:rPr>
              <w:t>5.4.</w:t>
            </w:r>
            <w:r w:rsidRPr="00AD601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Методика построения системы работы по изучению дошкольниками правил дорожного движения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5.5.Содержание уголков безопасности дорожного движения в группах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  <w:r w:rsidRPr="00AD601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Целевые прогулки как форма профилактики детского дорожно-транспортного травматизма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  <w:r w:rsidRPr="00AD60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Анкета для родителей </w:t>
            </w:r>
            <w:r w:rsidRPr="00AD601D">
              <w:rPr>
                <w:rFonts w:ascii="Times New Roman" w:hAnsi="Times New Roman" w:cs="Times New Roman"/>
                <w:sz w:val="28"/>
                <w:szCs w:val="28"/>
              </w:rPr>
              <w:t>«Я и мой ребенок на улицах города»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</w:tr>
      <w:tr w:rsidR="00AD601D" w:rsidRPr="00AD601D" w:rsidTr="001C7F3B">
        <w:tc>
          <w:tcPr>
            <w:tcW w:w="8820" w:type="dxa"/>
          </w:tcPr>
          <w:p w:rsidR="00AD601D" w:rsidRPr="00AD601D" w:rsidRDefault="00AD601D" w:rsidP="00AD601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01D">
              <w:rPr>
                <w:rFonts w:ascii="Times New Roman" w:hAnsi="Times New Roman" w:cs="Times New Roman"/>
                <w:bCs/>
                <w:sz w:val="28"/>
                <w:szCs w:val="28"/>
              </w:rPr>
              <w:t>5.8.«Минутка» в детском саду по БДД</w:t>
            </w:r>
            <w:r w:rsidRPr="00AD60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32" w:type="dxa"/>
          </w:tcPr>
          <w:p w:rsidR="00AD601D" w:rsidRPr="00AD601D" w:rsidRDefault="00AD601D" w:rsidP="00AD601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01D">
              <w:rPr>
                <w:rFonts w:ascii="Times New Roman" w:hAnsi="Times New Roman" w:cs="Times New Roman"/>
                <w:sz w:val="24"/>
                <w:szCs w:val="24"/>
              </w:rPr>
              <w:t>47-53</w:t>
            </w:r>
          </w:p>
        </w:tc>
      </w:tr>
    </w:tbl>
    <w:p w:rsidR="00AD601D" w:rsidRPr="00AD601D" w:rsidRDefault="00AD601D" w:rsidP="00AD601D">
      <w:pPr>
        <w:tabs>
          <w:tab w:val="left" w:pos="3450"/>
        </w:tabs>
        <w:ind w:left="64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7AC" w:rsidRPr="00F237AC" w:rsidRDefault="00F237AC" w:rsidP="00F237AC">
      <w:pPr>
        <w:tabs>
          <w:tab w:val="left" w:pos="2985"/>
          <w:tab w:val="left" w:pos="3450"/>
          <w:tab w:val="right" w:pos="1008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D601D" w:rsidRPr="00AD601D" w:rsidRDefault="00AD601D" w:rsidP="00AD601D">
      <w:pPr>
        <w:tabs>
          <w:tab w:val="left" w:pos="2985"/>
          <w:tab w:val="left" w:pos="3450"/>
          <w:tab w:val="right" w:pos="100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сведения об образовательной организации</w:t>
      </w:r>
    </w:p>
    <w:p w:rsidR="00AD601D" w:rsidRPr="00AD601D" w:rsidRDefault="00AD601D" w:rsidP="00AD60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Муниципальное автономное дошкольное образовательное учреждение</w:t>
      </w:r>
    </w:p>
    <w:p w:rsidR="00AD601D" w:rsidRPr="00AD601D" w:rsidRDefault="00AD601D" w:rsidP="00AD6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№85» городского округа город Стерлитамак </w:t>
      </w:r>
    </w:p>
    <w:p w:rsidR="00AD601D" w:rsidRPr="00AD601D" w:rsidRDefault="00AD601D" w:rsidP="00AD6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ОУ  </w:t>
      </w:r>
      <w:r w:rsidRPr="00AD60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дошкольное образовательное учреждение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ОУ: </w:t>
      </w:r>
      <w:r w:rsidRPr="00AD60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453115, Республика  Башкортостан, городской округ,  город Стерлитамак, улица  Вокзальная, 29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 ОУ: </w:t>
      </w:r>
      <w:r w:rsidRPr="00AD60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453115, Республика  Башкортостан, городской округ,  город  Стерлитамак, улица Вокзальная, 29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 обособленного подразделения</w:t>
      </w:r>
      <w:r w:rsidRPr="00AD60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:453104, Республика Башкортостан, город Стерлитамак,  улица Социалистическая, 3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D601D" w:rsidRPr="00AD601D" w:rsidRDefault="00AD601D" w:rsidP="00AD6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Заведующий  МАДОУ «Детский сад № 85» городского округа г. Стерлитамак РБ 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gramStart"/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</w:t>
      </w:r>
      <w:proofErr w:type="spellStart"/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атыпова</w:t>
      </w:r>
      <w:proofErr w:type="spellEnd"/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Расима</w:t>
      </w:r>
      <w:proofErr w:type="spellEnd"/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Рифовна</w:t>
      </w:r>
      <w:proofErr w:type="spellEnd"/>
    </w:p>
    <w:p w:rsidR="00AD601D" w:rsidRPr="00AD601D" w:rsidRDefault="00AD601D" w:rsidP="00AD601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AD601D" w:rsidRPr="00AD601D" w:rsidRDefault="00AD601D" w:rsidP="00AD601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</w:p>
    <w:p w:rsidR="00AD601D" w:rsidRPr="00AD601D" w:rsidRDefault="00AD601D" w:rsidP="00AD601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     </w:t>
      </w:r>
      <w:r w:rsidRPr="00AD60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</w:t>
      </w:r>
      <w:r w:rsidR="00F926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ий инспектор  </w:t>
      </w:r>
      <w:r w:rsidRPr="00AD60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А.Ю. </w:t>
      </w:r>
      <w:proofErr w:type="spellStart"/>
      <w:r w:rsidRPr="00AD60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Сайфутдинова</w:t>
      </w:r>
      <w:proofErr w:type="spellEnd"/>
      <w:r w:rsidRPr="00AD60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AD601D" w:rsidRPr="00AD601D" w:rsidRDefault="00AD601D" w:rsidP="00AD601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AD601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(должность)                                                     (фамилия, имя, отчество)                                                    </w:t>
      </w:r>
    </w:p>
    <w:p w:rsidR="00AD601D" w:rsidRPr="00AD601D" w:rsidRDefault="00AD601D" w:rsidP="00AD601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по пропаганде ОГИБДД УВД России по г. Стерлитамак </w:t>
      </w:r>
    </w:p>
    <w:p w:rsidR="00AD601D" w:rsidRPr="00AD601D" w:rsidRDefault="00AD601D" w:rsidP="00AD601D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лейтенант полиции                   </w:t>
      </w:r>
      <w:r w:rsidRPr="00AD60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proofErr w:type="spellStart"/>
      <w:r w:rsidRPr="00AD60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Гарифуллина</w:t>
      </w:r>
      <w:proofErr w:type="spellEnd"/>
      <w:r w:rsidRPr="00AD60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Г.И.</w:t>
      </w:r>
    </w:p>
    <w:p w:rsidR="00AD601D" w:rsidRPr="00AD601D" w:rsidRDefault="00AD601D" w:rsidP="00AD601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AD601D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AD601D" w:rsidRPr="00AD601D" w:rsidRDefault="00AD601D" w:rsidP="00AD6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Старшие воспитатели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proofErr w:type="gramStart"/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игалова О.Н., Тихонова А.П.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Ответственный за работу по профилактике детского дорожно-транспортного травматизма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– Старший воспитатель Тихонова А.П.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Количество детей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 297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Наличие в детском саду уголка (стенда) по ПДД</w:t>
      </w: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имеется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Наличие на участке детского сада для детей дорожной разметки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AD60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дорожная разметка на территории детского сада (на асфальте) 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Наличие в детском саду дополнительного оборудования для ПДД</w:t>
      </w: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дорожные знаки, модель светофора, макеты перекрестков.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Наличие предметно-развивающей среды в группах для реализации модуля «Безопасность» образовательной области «Социально-коммуникативное развитие» - в свете требований ФГОС: </w:t>
      </w: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Наличие: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центра для игр с транспортными средствами: имеется в каждой группе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центра для игр с правилами: имеется в каждой группе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 по изучению ПДД: в групповых комнатах и методическом кабинете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центра строительно-конструктивных игр: имеется в каждой группе</w:t>
      </w:r>
    </w:p>
    <w:p w:rsidR="00AD601D" w:rsidRPr="00AD601D" w:rsidRDefault="00AD601D" w:rsidP="00AD6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изобразительной, конструктивной деятельности: имеется в каждой группе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Наличие методической литературы и наглядных пособий, оборудования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  <w:r w:rsidRPr="00AD60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имеется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lastRenderedPageBreak/>
        <w:t>Наличие модуля «Безопасность» в общеобразовательной программе</w:t>
      </w:r>
      <w:r w:rsidRPr="00AD60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имеется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Реализация программ по модулю «</w:t>
      </w:r>
      <w:proofErr w:type="spellStart"/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Безопасность»</w:t>
      </w:r>
      <w:proofErr w:type="gramStart"/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:</w:t>
      </w:r>
      <w:r w:rsidRPr="00AD60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proofErr w:type="gramEnd"/>
      <w:r w:rsidRPr="00AD60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арциальная</w:t>
      </w:r>
      <w:proofErr w:type="spellEnd"/>
      <w:r w:rsidRPr="00AD60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программа «Основы безопасности детей дошкольного возраста» под редакцией Авдеевой Н.Н., Князевой Н.Л., </w:t>
      </w:r>
      <w:proofErr w:type="spellStart"/>
      <w:r w:rsidRPr="00AD60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Стеркиной</w:t>
      </w:r>
      <w:proofErr w:type="spellEnd"/>
      <w:r w:rsidRPr="00AD60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Р.Б.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Наличие в годовом плане дошкольного учреждения мероприятий с педагогами, взаимодействию с семьей, общественностью по обучению детей ПДД и безопасности дорожного движения на этапе их перемещения «дом-ОУ-дом»: </w:t>
      </w:r>
      <w:r w:rsidRPr="00AD60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непосредственная образовательная деятельность, дидактические игры, игры-драматизации, сюжетно-ролевые игры, чтение художественной литературы, 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наблюдения на прогулках, конкурсы, консультации, праздники, досуги, утренники, сотрудничество с родителями, </w:t>
      </w:r>
      <w:proofErr w:type="gramStart"/>
      <w:r w:rsidRPr="00AD60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план-схемы</w:t>
      </w:r>
      <w:proofErr w:type="gramEnd"/>
      <w:r w:rsidRPr="00AD60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безопасного подхода к ДОУ.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Реализация программ в режиме дня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 образовательная деятельность, режимные моменты, утренние и вечерние часы.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В каких возрастных группах проводится организованная образовательная деятельность по ПДД и профилактике детского дорожно-транспортного травматизма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младший и старший дошкольный возраст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Охват детей обучением по ПДД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298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Наличие  планирования в каждой группе </w:t>
      </w:r>
      <w:proofErr w:type="spellStart"/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воспитательно</w:t>
      </w:r>
      <w:proofErr w:type="spellEnd"/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-образовательной работы с воспитанниками  по предупреждению ДДТТ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Формы работы с детьми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деятельность, беседы, целевые прогулки, экскурсии, игры, праздники, досуги, развлечения, встречи с работниками ГИБДД, конкурсы, городские акции, просмотр мультфильмов по ПДД, прослушивание аудиозаписей, театрализованные представления.</w:t>
      </w:r>
      <w:proofErr w:type="gramEnd"/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Проведение ежедневных пятиминуток-напоминаний по ПДД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</w:t>
      </w:r>
    </w:p>
    <w:p w:rsidR="00AD601D" w:rsidRPr="00AD601D" w:rsidRDefault="00AD601D" w:rsidP="00AD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Формы работы по взаимодействию с семьей</w:t>
      </w:r>
      <w:r w:rsidRPr="00AD6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беседы, консультации, наглядность, досуги, конкурсы.</w:t>
      </w:r>
    </w:p>
    <w:p w:rsidR="00AD601D" w:rsidRPr="00AD601D" w:rsidRDefault="00AD601D" w:rsidP="00AD601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Calibri" w:eastAsia="Times New Roman" w:hAnsi="Calibri" w:cs="Times New Roman"/>
          <w:sz w:val="28"/>
          <w:szCs w:val="28"/>
          <w:lang w:eastAsia="ru-RU"/>
        </w:rPr>
        <w:t> </w:t>
      </w:r>
    </w:p>
    <w:p w:rsidR="00AD601D" w:rsidRPr="00AD601D" w:rsidRDefault="00AD601D" w:rsidP="00AD601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работы  ДОУ: с 7.00 до 19.00</w:t>
      </w:r>
    </w:p>
    <w:p w:rsidR="00AD601D" w:rsidRPr="00AD601D" w:rsidRDefault="00AD601D" w:rsidP="00AD601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Телефоны оперативных служб:</w:t>
      </w:r>
    </w:p>
    <w:p w:rsidR="00AD601D" w:rsidRPr="00AD601D" w:rsidRDefault="00AD601D" w:rsidP="00AD601D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 медпомощь-03,       МЧС-112</w:t>
      </w:r>
    </w:p>
    <w:p w:rsidR="00AD601D" w:rsidRDefault="00AD601D" w:rsidP="00AD601D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Default="00AD601D" w:rsidP="00AD601D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Default="00AD601D" w:rsidP="00AD601D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Default="00AD601D" w:rsidP="00AD601D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9639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601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2.План-схема района расположения образовательной организации, путей движения транспортных средств и безопасных маршрутов детей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расположения образовательного учреждения определяется группой 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домов, зданий и улично-дорожной сетью.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Территория, указанная в схеме, включает в себя: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образовательное учреждение;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жилые дома, в которых проживает большая часть детей (воспитанников) данного образовательного учреждения;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автомобильные дороги и тротуары;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схеме обозначено: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расположение жилых домов, зданий;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сеть автомобильных дорог;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пути движения транспортных средств;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пути движения детей (воспитанников) </w:t>
      </w:r>
      <w:proofErr w:type="gramStart"/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/из образовательного учреждения;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опасные участки (места несанкционированных переходов на подходах к образовательному учреждению, места концентрации ДТП с участием дете</w:t>
      </w:r>
      <w:proofErr w:type="gramStart"/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пешеходов);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уличные (наземные - регулируемые / нерегулируемые) пешеходные переходы;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названия улиц.</w:t>
      </w:r>
    </w:p>
    <w:p w:rsidR="00AD601D" w:rsidRPr="00AD601D" w:rsidRDefault="00AD601D" w:rsidP="00AD60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необходима для общего представления о районе расположения образовательного учреждения.</w:t>
      </w: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9639"/>
        </w:tabs>
        <w:rPr>
          <w:rFonts w:ascii="Calibri" w:eastAsia="Times New Roman" w:hAnsi="Calibri" w:cs="Times New Roman"/>
          <w:b/>
          <w:lang w:eastAsia="ru-RU"/>
        </w:rPr>
      </w:pPr>
    </w:p>
    <w:p w:rsidR="00AD601D" w:rsidRPr="00953AA8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7AC" w:rsidRPr="00953AA8" w:rsidRDefault="00F237AC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7AC" w:rsidRPr="00953AA8" w:rsidRDefault="00F237AC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7AC" w:rsidRPr="00953AA8" w:rsidRDefault="00F237AC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7AC" w:rsidRPr="00953AA8" w:rsidRDefault="00F237AC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7AC" w:rsidRPr="00953AA8" w:rsidRDefault="00F237AC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7AC" w:rsidRPr="00953AA8" w:rsidRDefault="00F237AC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3AA8" w:rsidRPr="00F237AC" w:rsidRDefault="00953AA8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\</w:t>
      </w:r>
      <w:bookmarkStart w:id="0" w:name="_GoBack"/>
      <w:bookmarkEnd w:id="0"/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2.1.План – схема </w:t>
      </w:r>
    </w:p>
    <w:p w:rsid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МАДОУ «Детский сад № 85» ул. </w:t>
      </w:r>
      <w:proofErr w:type="gramStart"/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Вокзальная</w:t>
      </w:r>
      <w:proofErr w:type="gramEnd"/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,29</w:t>
      </w:r>
    </w:p>
    <w:p w:rsidR="001C7F3B" w:rsidRDefault="001C7F3B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C7F3B" w:rsidRPr="00AD601D" w:rsidRDefault="001C7F3B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5BB829" wp14:editId="6FB4B05E">
            <wp:extent cx="5943600" cy="560477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938" t="22874" r="24343" b="31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04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C7F3B" w:rsidRPr="00AD601D" w:rsidRDefault="001C7F3B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2.1.План – схема </w:t>
      </w: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МАДОУ «Детский сад № 85» ул. </w:t>
      </w:r>
      <w:proofErr w:type="gramStart"/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Социалистическая</w:t>
      </w:r>
      <w:proofErr w:type="gramEnd"/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 3</w:t>
      </w:r>
    </w:p>
    <w:p w:rsidR="00AD601D" w:rsidRPr="00AD601D" w:rsidRDefault="00AD601D" w:rsidP="00AD601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EFE30" wp14:editId="62CA2A9D">
            <wp:extent cx="5705475" cy="4076700"/>
            <wp:effectExtent l="19050" t="0" r="9525" b="0"/>
            <wp:docPr id="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768" t="29385" r="28609" b="3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2.2 План – схема организации дорожного движения, пути движения транспортных средств и безопасного маршрута воспитанников МАДОУ «Д/с № 85» ул. Вокзальная, 29</w:t>
      </w: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0D1A534" wp14:editId="05BB700B">
            <wp:extent cx="4921169" cy="686772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895" cy="6882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01D" w:rsidRPr="00AD601D" w:rsidRDefault="00AD601D" w:rsidP="00AD601D">
      <w:pPr>
        <w:tabs>
          <w:tab w:val="left" w:pos="1830"/>
        </w:tabs>
        <w:spacing w:after="0"/>
        <w:rPr>
          <w:rFonts w:ascii="Calibri" w:eastAsia="Times New Roman" w:hAnsi="Calibri" w:cs="Times New Roman"/>
          <w:lang w:eastAsia="ru-RU"/>
        </w:rPr>
      </w:pPr>
      <w:r w:rsidRPr="00AD601D">
        <w:rPr>
          <w:rFonts w:ascii="Calibri" w:eastAsia="Times New Roman" w:hAnsi="Calibri" w:cs="Times New Roman"/>
          <w:lang w:eastAsia="ru-RU"/>
        </w:rPr>
        <w:tab/>
        <w:t>- пути движения безопасного маршрута воспитанников</w:t>
      </w:r>
    </w:p>
    <w:p w:rsidR="00AD601D" w:rsidRPr="00AD601D" w:rsidRDefault="00AD601D" w:rsidP="00AD601D">
      <w:pPr>
        <w:tabs>
          <w:tab w:val="left" w:pos="1830"/>
        </w:tabs>
        <w:spacing w:after="0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2C619A9" wp14:editId="04D32832">
                <wp:simplePos x="0" y="0"/>
                <wp:positionH relativeFrom="column">
                  <wp:posOffset>349250</wp:posOffset>
                </wp:positionH>
                <wp:positionV relativeFrom="paragraph">
                  <wp:posOffset>-1905</wp:posOffset>
                </wp:positionV>
                <wp:extent cx="542925" cy="0"/>
                <wp:effectExtent l="0" t="76200" r="28575" b="952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27.5pt;margin-top:-.15pt;width:42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" strokecolor="red">
                <v:stroke endarrow="block"/>
              </v:shape>
            </w:pict>
          </mc:Fallback>
        </mc:AlternateContent>
      </w:r>
    </w:p>
    <w:p w:rsidR="00AD601D" w:rsidRPr="00AD601D" w:rsidRDefault="00AD601D" w:rsidP="00AD601D">
      <w:pPr>
        <w:tabs>
          <w:tab w:val="left" w:pos="1830"/>
        </w:tabs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33B9B86C" wp14:editId="76E4CD5B">
                <wp:simplePos x="0" y="0"/>
                <wp:positionH relativeFrom="column">
                  <wp:posOffset>329565</wp:posOffset>
                </wp:positionH>
                <wp:positionV relativeFrom="paragraph">
                  <wp:posOffset>81279</wp:posOffset>
                </wp:positionV>
                <wp:extent cx="542925" cy="0"/>
                <wp:effectExtent l="38100" t="76200" r="0" b="952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5.95pt;margin-top:6.4pt;width:42.75pt;height:0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">
                <v:stroke endarrow="block"/>
              </v:shape>
            </w:pict>
          </mc:Fallback>
        </mc:AlternateContent>
      </w:r>
      <w:r w:rsidRPr="00AD601D">
        <w:rPr>
          <w:rFonts w:ascii="Calibri" w:eastAsia="Times New Roman" w:hAnsi="Calibri" w:cs="Times New Roman"/>
          <w:lang w:eastAsia="ru-RU"/>
        </w:rPr>
        <w:tab/>
        <w:t>- пути движения транспортных средств</w:t>
      </w:r>
    </w:p>
    <w:p w:rsidR="00AD601D" w:rsidRPr="00AD601D" w:rsidRDefault="00AD601D" w:rsidP="00AD601D">
      <w:pPr>
        <w:tabs>
          <w:tab w:val="left" w:pos="1830"/>
        </w:tabs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42A70D9D" wp14:editId="1DC21156">
                <wp:simplePos x="0" y="0"/>
                <wp:positionH relativeFrom="column">
                  <wp:posOffset>348615</wp:posOffset>
                </wp:positionH>
                <wp:positionV relativeFrom="paragraph">
                  <wp:posOffset>55879</wp:posOffset>
                </wp:positionV>
                <wp:extent cx="542925" cy="0"/>
                <wp:effectExtent l="0" t="76200" r="28575" b="952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7.45pt;margin-top:4.4pt;width:42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">
                <v:stroke endarrow="block"/>
              </v:shape>
            </w:pict>
          </mc:Fallback>
        </mc:AlternateContent>
      </w: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2.2 План – схема организации дорожного движения, пути движения транспортных средств и безопасного маршрута воспитанников МАДОУ «Д/с № 85»</w:t>
      </w: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ул. Социалистическая, 3</w:t>
      </w: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tabs>
          <w:tab w:val="left" w:pos="2129"/>
        </w:tabs>
        <w:spacing w:after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91FC6CA" wp14:editId="131A1637">
            <wp:extent cx="5107021" cy="510702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511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tabs>
          <w:tab w:val="left" w:pos="1830"/>
        </w:tabs>
        <w:rPr>
          <w:rFonts w:ascii="Calibri" w:eastAsia="Times New Roman" w:hAnsi="Calibri" w:cs="Times New Roman"/>
          <w:lang w:eastAsia="ru-RU"/>
        </w:rPr>
      </w:pPr>
    </w:p>
    <w:p w:rsidR="00AD601D" w:rsidRPr="00AD601D" w:rsidRDefault="00AD601D" w:rsidP="00AD601D">
      <w:pPr>
        <w:tabs>
          <w:tab w:val="left" w:pos="1830"/>
        </w:tabs>
        <w:spacing w:after="0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6AD305DC" wp14:editId="3C94A682">
                <wp:simplePos x="0" y="0"/>
                <wp:positionH relativeFrom="column">
                  <wp:posOffset>388742</wp:posOffset>
                </wp:positionH>
                <wp:positionV relativeFrom="paragraph">
                  <wp:posOffset>57880</wp:posOffset>
                </wp:positionV>
                <wp:extent cx="593792" cy="0"/>
                <wp:effectExtent l="0" t="76200" r="15875" b="952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9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0.6pt;margin-top:4.55pt;width:46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" strokecolor="red">
                <v:stroke endarrow="block"/>
              </v:shape>
            </w:pict>
          </mc:Fallback>
        </mc:AlternateContent>
      </w:r>
      <w:r w:rsidRPr="00AD601D">
        <w:rPr>
          <w:rFonts w:ascii="Calibri" w:eastAsia="Times New Roman" w:hAnsi="Calibri" w:cs="Times New Roman"/>
          <w:lang w:eastAsia="ru-RU"/>
        </w:rPr>
        <w:tab/>
        <w:t>-</w:t>
      </w:r>
      <w:r w:rsidRPr="00AD601D">
        <w:rPr>
          <w:rFonts w:ascii="Calibri" w:eastAsia="Times New Roman" w:hAnsi="Calibri" w:cs="Times New Roman"/>
          <w:lang w:eastAsia="ru-RU"/>
        </w:rPr>
        <w:tab/>
        <w:t>пути движения безопасного маршрута воспитанников</w:t>
      </w:r>
    </w:p>
    <w:p w:rsidR="00AD601D" w:rsidRPr="00AD601D" w:rsidRDefault="00AD601D" w:rsidP="00AD601D">
      <w:pPr>
        <w:tabs>
          <w:tab w:val="left" w:pos="1830"/>
        </w:tabs>
        <w:spacing w:after="0"/>
        <w:rPr>
          <w:rFonts w:ascii="Calibri" w:eastAsia="Times New Roman" w:hAnsi="Calibri" w:cs="Times New Roman"/>
          <w:lang w:eastAsia="ru-RU"/>
        </w:rPr>
      </w:pPr>
    </w:p>
    <w:p w:rsidR="00AD601D" w:rsidRPr="00953AA8" w:rsidRDefault="00AD601D" w:rsidP="00AD601D">
      <w:pPr>
        <w:tabs>
          <w:tab w:val="left" w:pos="1830"/>
        </w:tabs>
        <w:spacing w:after="0" w:line="36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2DC49E1F" wp14:editId="6AF2DD61">
                <wp:simplePos x="0" y="0"/>
                <wp:positionH relativeFrom="column">
                  <wp:posOffset>329565</wp:posOffset>
                </wp:positionH>
                <wp:positionV relativeFrom="paragraph">
                  <wp:posOffset>81279</wp:posOffset>
                </wp:positionV>
                <wp:extent cx="542925" cy="0"/>
                <wp:effectExtent l="38100" t="76200" r="0" b="952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5.95pt;margin-top:6.4pt;width:42.75pt;height:0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">
                <v:stroke endarrow="block"/>
              </v:shape>
            </w:pict>
          </mc:Fallback>
        </mc:AlternateContent>
      </w:r>
      <w:r w:rsidRPr="00AD601D">
        <w:rPr>
          <w:rFonts w:ascii="Calibri" w:eastAsia="Times New Roman" w:hAnsi="Calibri" w:cs="Times New Roman"/>
          <w:lang w:eastAsia="ru-RU"/>
        </w:rPr>
        <w:tab/>
        <w:t>- пути движения транспортных средств</w:t>
      </w:r>
    </w:p>
    <w:p w:rsidR="00F237AC" w:rsidRPr="00953AA8" w:rsidRDefault="00F237AC" w:rsidP="00AD601D">
      <w:pPr>
        <w:tabs>
          <w:tab w:val="left" w:pos="1830"/>
        </w:tabs>
        <w:spacing w:after="0" w:line="360" w:lineRule="auto"/>
        <w:rPr>
          <w:rFonts w:ascii="Calibri" w:eastAsia="Times New Roman" w:hAnsi="Calibri" w:cs="Times New Roman"/>
          <w:lang w:eastAsia="ru-RU"/>
        </w:rPr>
      </w:pPr>
    </w:p>
    <w:p w:rsidR="00FE218F" w:rsidRPr="00AD601D" w:rsidRDefault="00FE218F" w:rsidP="00FE218F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2.3 Маршруты движения группы движения детей к образовательным и социальным учреждениям </w:t>
      </w:r>
    </w:p>
    <w:p w:rsidR="00FE218F" w:rsidRPr="00AD601D" w:rsidRDefault="00FE218F" w:rsidP="00FE218F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МАДОУ «Д/с № 85» по  ул. Вокзальная, 29</w:t>
      </w:r>
    </w:p>
    <w:p w:rsidR="00FE218F" w:rsidRDefault="00FE218F" w:rsidP="00AD601D">
      <w:pPr>
        <w:tabs>
          <w:tab w:val="left" w:pos="1830"/>
        </w:tabs>
        <w:spacing w:after="0" w:line="360" w:lineRule="auto"/>
        <w:rPr>
          <w:rFonts w:ascii="Calibri" w:eastAsia="Times New Roman" w:hAnsi="Calibri" w:cs="Times New Roman"/>
          <w:lang w:eastAsia="ru-RU"/>
        </w:rPr>
      </w:pPr>
    </w:p>
    <w:p w:rsidR="00FE218F" w:rsidRDefault="00FE218F" w:rsidP="00AD601D">
      <w:pPr>
        <w:tabs>
          <w:tab w:val="left" w:pos="1830"/>
        </w:tabs>
        <w:spacing w:after="0" w:line="360" w:lineRule="auto"/>
        <w:rPr>
          <w:rFonts w:ascii="Calibri" w:eastAsia="Times New Roman" w:hAnsi="Calibri" w:cs="Times New Roman"/>
          <w:lang w:eastAsia="ru-RU"/>
        </w:rPr>
      </w:pPr>
    </w:p>
    <w:p w:rsidR="00FE218F" w:rsidRDefault="00FE218F" w:rsidP="00AD601D">
      <w:pPr>
        <w:tabs>
          <w:tab w:val="left" w:pos="1830"/>
        </w:tabs>
        <w:spacing w:after="0" w:line="360" w:lineRule="auto"/>
        <w:rPr>
          <w:rFonts w:ascii="Calibri" w:eastAsia="Times New Roman" w:hAnsi="Calibri" w:cs="Times New Roman"/>
          <w:lang w:eastAsia="ru-RU"/>
        </w:rPr>
      </w:pPr>
    </w:p>
    <w:p w:rsidR="00FE218F" w:rsidRPr="00AD601D" w:rsidRDefault="00FE218F" w:rsidP="00AD601D">
      <w:pPr>
        <w:tabs>
          <w:tab w:val="left" w:pos="1830"/>
        </w:tabs>
        <w:spacing w:after="0" w:line="360" w:lineRule="auto"/>
        <w:rPr>
          <w:rFonts w:ascii="Calibri" w:eastAsia="Times New Roman" w:hAnsi="Calibri" w:cs="Times New Roman"/>
          <w:lang w:eastAsia="ru-RU"/>
        </w:rPr>
      </w:pPr>
    </w:p>
    <w:p w:rsidR="00FE218F" w:rsidRDefault="00FE218F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223D571" wp14:editId="33C005A0">
            <wp:extent cx="5932170" cy="43834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38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37AC" w:rsidRPr="00F237AC" w:rsidRDefault="00F237AC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D601D" w:rsidRDefault="00AD601D" w:rsidP="00AD601D">
      <w:pPr>
        <w:tabs>
          <w:tab w:val="left" w:pos="1830"/>
        </w:tabs>
        <w:spacing w:after="0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8A4A018" wp14:editId="0E9EA8D1">
                <wp:simplePos x="0" y="0"/>
                <wp:positionH relativeFrom="column">
                  <wp:posOffset>348615</wp:posOffset>
                </wp:positionH>
                <wp:positionV relativeFrom="paragraph">
                  <wp:posOffset>102869</wp:posOffset>
                </wp:positionV>
                <wp:extent cx="542925" cy="0"/>
                <wp:effectExtent l="0" t="76200" r="28575" b="952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7.45pt;margin-top:8.1pt;width:42.7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">
                <v:stroke endarrow="block"/>
              </v:shape>
            </w:pict>
          </mc:Fallback>
        </mc:AlternateContent>
      </w:r>
      <w:r w:rsidRPr="00AD601D">
        <w:rPr>
          <w:rFonts w:ascii="Calibri" w:eastAsia="Times New Roman" w:hAnsi="Calibri" w:cs="Times New Roman"/>
          <w:lang w:eastAsia="ru-RU"/>
        </w:rPr>
        <w:tab/>
        <w:t>- пути движения детей к образова</w:t>
      </w:r>
      <w:r>
        <w:rPr>
          <w:rFonts w:ascii="Calibri" w:eastAsia="Times New Roman" w:hAnsi="Calibri" w:cs="Times New Roman"/>
          <w:lang w:eastAsia="ru-RU"/>
        </w:rPr>
        <w:t>тельным и социальным учреждениям</w:t>
      </w:r>
    </w:p>
    <w:p w:rsidR="00FE218F" w:rsidRDefault="00FE218F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E218F" w:rsidRPr="00953AA8" w:rsidRDefault="00FE218F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237AC" w:rsidRPr="00953AA8" w:rsidRDefault="00F237AC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237AC" w:rsidRPr="00953AA8" w:rsidRDefault="00F237AC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237AC" w:rsidRPr="00953AA8" w:rsidRDefault="00F237AC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237AC" w:rsidRPr="00953AA8" w:rsidRDefault="00F237AC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237AC" w:rsidRPr="00953AA8" w:rsidRDefault="00F237AC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2.3 Маршруты движения группы движения детей к образовательным и социальным учреждениям </w:t>
      </w:r>
    </w:p>
    <w:p w:rsidR="00AD601D" w:rsidRDefault="00AD601D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МАДОУ «Д/с № 85» по ул. Социалистическая, 3</w:t>
      </w:r>
    </w:p>
    <w:p w:rsidR="00FE218F" w:rsidRPr="00AD601D" w:rsidRDefault="00FE218F" w:rsidP="00AD60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01D" w:rsidRPr="00AD601D" w:rsidRDefault="00FE218F" w:rsidP="001C7F3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7BF0335" wp14:editId="75EB0BAD">
            <wp:extent cx="6590030" cy="7266940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726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01D" w:rsidRPr="00AD601D" w:rsidRDefault="00AD601D" w:rsidP="00FE218F">
      <w:pPr>
        <w:tabs>
          <w:tab w:val="left" w:pos="1830"/>
        </w:tabs>
        <w:spacing w:after="0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52BDCC3" wp14:editId="0EC11ADB">
                <wp:simplePos x="0" y="0"/>
                <wp:positionH relativeFrom="column">
                  <wp:posOffset>348615</wp:posOffset>
                </wp:positionH>
                <wp:positionV relativeFrom="paragraph">
                  <wp:posOffset>102869</wp:posOffset>
                </wp:positionV>
                <wp:extent cx="542925" cy="0"/>
                <wp:effectExtent l="0" t="76200" r="28575" b="952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7.45pt;margin-top:8.1pt;width:42.7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">
                <v:stroke endarrow="block"/>
              </v:shape>
            </w:pict>
          </mc:Fallback>
        </mc:AlternateContent>
      </w:r>
      <w:r w:rsidRPr="00AD601D">
        <w:rPr>
          <w:rFonts w:ascii="Calibri" w:eastAsia="Times New Roman" w:hAnsi="Calibri" w:cs="Times New Roman"/>
          <w:lang w:eastAsia="ru-RU"/>
        </w:rPr>
        <w:tab/>
        <w:t>- пути движения детей к образовательным и социальным учреждениям</w:t>
      </w:r>
    </w:p>
    <w:p w:rsidR="00AD601D" w:rsidRPr="00AD601D" w:rsidRDefault="00AD601D" w:rsidP="00AD601D">
      <w:pPr>
        <w:ind w:left="360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2.4.Пути движения транспортных средств к местам разгрузки/погрузки и рекомендуемые пути передвижения детей по территории образовательного учреждения</w:t>
      </w:r>
    </w:p>
    <w:p w:rsidR="00AD601D" w:rsidRPr="00AD601D" w:rsidRDefault="00AD601D" w:rsidP="00AD601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 автотранспорта сторонних организаций для въезда на территорию и выезда с территории осуществляется через въездные ворота (закрытые на замок) в сопровождении сотрудника детского сада, принимающего груз. График поставки продуктов питания, вывоз мусора не совпадают с режимом прогулки детей.</w:t>
      </w:r>
    </w:p>
    <w:p w:rsidR="00AD601D" w:rsidRPr="00AD601D" w:rsidRDefault="00AD601D" w:rsidP="00AD601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Парковка автомобильного транспорта на территории детского сада запрещена.</w:t>
      </w:r>
    </w:p>
    <w:p w:rsidR="00AD601D" w:rsidRPr="00AD601D" w:rsidRDefault="00AD601D" w:rsidP="00AD60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детей специальным транспортным средством (автобусом) не проводится.</w:t>
      </w: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18F" w:rsidRPr="00953AA8" w:rsidRDefault="00FE218F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7AC" w:rsidRPr="00953AA8" w:rsidRDefault="00F237AC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7AC" w:rsidRPr="00953AA8" w:rsidRDefault="00F237AC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18F" w:rsidRDefault="00FE218F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953AA8" w:rsidRDefault="00AD601D" w:rsidP="00F237AC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2.4 Пути движения транспортных средств к местам разгрузки/погрузки и рекомендуемые пути передвижения детей по территории образовательного учреждения МАДОУ </w:t>
      </w:r>
      <w:r w:rsidR="00F237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«Д/с № 85» по ул. </w:t>
      </w:r>
      <w:proofErr w:type="gramStart"/>
      <w:r w:rsidR="00F237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Вокзальная</w:t>
      </w:r>
      <w:proofErr w:type="gramEnd"/>
      <w:r w:rsidR="00F237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 2</w:t>
      </w:r>
      <w:r w:rsidR="00F237AC" w:rsidRPr="00953A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</w:t>
      </w: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183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2FFA42" wp14:editId="48A08061">
                <wp:simplePos x="0" y="0"/>
                <wp:positionH relativeFrom="column">
                  <wp:posOffset>348615</wp:posOffset>
                </wp:positionH>
                <wp:positionV relativeFrom="paragraph">
                  <wp:posOffset>68580</wp:posOffset>
                </wp:positionV>
                <wp:extent cx="590550" cy="9525"/>
                <wp:effectExtent l="13335" t="50800" r="15240" b="539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7.45pt;margin-top:5.4pt;width:46.5pt;height: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">
                <v:stroke endarrow="block"/>
              </v:shape>
            </w:pict>
          </mc:Fallback>
        </mc:AlternateContent>
      </w:r>
      <w:r w:rsidRPr="00AD601D">
        <w:rPr>
          <w:rFonts w:ascii="Calibri" w:eastAsia="Times New Roman" w:hAnsi="Calibri" w:cs="Times New Roman"/>
          <w:lang w:eastAsia="ru-RU"/>
        </w:rPr>
        <w:tab/>
      </w:r>
      <w:r w:rsidRPr="00AD601D">
        <w:rPr>
          <w:rFonts w:ascii="Times New Roman" w:eastAsia="Times New Roman" w:hAnsi="Times New Roman" w:cs="Times New Roman"/>
          <w:lang w:eastAsia="ru-RU"/>
        </w:rPr>
        <w:t>- пути передвижения детей  по территории  образовательного учреждения</w:t>
      </w:r>
    </w:p>
    <w:p w:rsidR="00AD601D" w:rsidRPr="00AD601D" w:rsidRDefault="00AD601D" w:rsidP="00AD601D">
      <w:pPr>
        <w:tabs>
          <w:tab w:val="left" w:pos="183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AD601D">
        <w:rPr>
          <w:rFonts w:ascii="Times New Roman" w:eastAsia="Times New Roman" w:hAnsi="Times New Roman" w:cs="Times New Roman"/>
          <w:lang w:eastAsia="ru-RU"/>
        </w:rPr>
        <w:tab/>
      </w:r>
    </w:p>
    <w:p w:rsidR="00AD601D" w:rsidRPr="00AD601D" w:rsidRDefault="00AD601D" w:rsidP="00AD601D">
      <w:pPr>
        <w:tabs>
          <w:tab w:val="left" w:pos="1830"/>
        </w:tabs>
        <w:spacing w:after="0"/>
        <w:rPr>
          <w:rFonts w:ascii="Times New Roman" w:eastAsia="Times New Roman" w:hAnsi="Times New Roman" w:cs="Times New Roman"/>
          <w:lang w:eastAsia="ru-RU"/>
        </w:rPr>
      </w:pPr>
    </w:p>
    <w:p w:rsidR="00AD601D" w:rsidRPr="00AD601D" w:rsidRDefault="00AD601D" w:rsidP="00AD601D">
      <w:pPr>
        <w:tabs>
          <w:tab w:val="left" w:pos="183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069F13D" wp14:editId="0B588F80">
                <wp:simplePos x="0" y="0"/>
                <wp:positionH relativeFrom="column">
                  <wp:posOffset>329565</wp:posOffset>
                </wp:positionH>
                <wp:positionV relativeFrom="paragraph">
                  <wp:posOffset>81279</wp:posOffset>
                </wp:positionV>
                <wp:extent cx="542925" cy="0"/>
                <wp:effectExtent l="38100" t="76200" r="0" b="952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5.95pt;margin-top:6.4pt;width:42.75pt;height:0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">
                <v:stroke endarrow="block"/>
              </v:shape>
            </w:pict>
          </mc:Fallback>
        </mc:AlternateContent>
      </w:r>
      <w:r w:rsidRPr="00AD601D">
        <w:rPr>
          <w:rFonts w:ascii="Times New Roman" w:eastAsia="Times New Roman" w:hAnsi="Times New Roman" w:cs="Times New Roman"/>
          <w:lang w:eastAsia="ru-RU"/>
        </w:rPr>
        <w:tab/>
        <w:t>- пути движения транспортных средств к местам разгрузки/погрузки</w:t>
      </w:r>
    </w:p>
    <w:p w:rsidR="00AD601D" w:rsidRPr="00AD601D" w:rsidRDefault="00AD601D" w:rsidP="00AD601D">
      <w:pPr>
        <w:tabs>
          <w:tab w:val="left" w:pos="183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F85C8E9" wp14:editId="2A798151">
                <wp:simplePos x="0" y="0"/>
                <wp:positionH relativeFrom="column">
                  <wp:posOffset>348615</wp:posOffset>
                </wp:positionH>
                <wp:positionV relativeFrom="paragraph">
                  <wp:posOffset>55879</wp:posOffset>
                </wp:positionV>
                <wp:extent cx="542925" cy="0"/>
                <wp:effectExtent l="0" t="76200" r="28575" b="952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7.45pt;margin-top:4.4pt;width:42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">
                <v:stroke endarrow="block"/>
              </v:shape>
            </w:pict>
          </mc:Fallback>
        </mc:AlternateContent>
      </w:r>
    </w:p>
    <w:p w:rsidR="00AD601D" w:rsidRPr="00AD601D" w:rsidRDefault="00AD601D" w:rsidP="00AD601D">
      <w:pPr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2.4 Пути движения транспортных средств к местам разгрузки/погрузки и рекомендуемые пути передвижения детей по территории образовательного учреждения МАДОУ «Д/с № 85» по ул. </w:t>
      </w:r>
      <w:proofErr w:type="gramStart"/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Социалистическая</w:t>
      </w:r>
      <w:proofErr w:type="gramEnd"/>
      <w:r w:rsidRPr="00AD60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 3</w:t>
      </w:r>
    </w:p>
    <w:p w:rsidR="00AD601D" w:rsidRPr="00AD601D" w:rsidRDefault="00AD601D" w:rsidP="001C7F3B">
      <w:pPr>
        <w:tabs>
          <w:tab w:val="left" w:pos="345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1C7F3B" w:rsidP="001C7F3B">
      <w:pPr>
        <w:tabs>
          <w:tab w:val="left" w:pos="345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62BEC5" wp14:editId="713D43D6">
            <wp:extent cx="5107021" cy="4221804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318" cy="4240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01D" w:rsidRPr="00AD601D" w:rsidRDefault="00AD601D" w:rsidP="001C7F3B">
      <w:pPr>
        <w:tabs>
          <w:tab w:val="left" w:pos="268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34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1D" w:rsidRPr="00AD601D" w:rsidRDefault="00AD601D" w:rsidP="00AD601D">
      <w:pPr>
        <w:tabs>
          <w:tab w:val="left" w:pos="183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AD601D">
        <w:rPr>
          <w:rFonts w:ascii="Calibri" w:eastAsia="Times New Roman" w:hAnsi="Calibri" w:cs="Times New Roman"/>
          <w:lang w:eastAsia="ru-RU"/>
        </w:rPr>
        <w:tab/>
      </w:r>
      <w:r w:rsidRPr="00AD601D">
        <w:rPr>
          <w:rFonts w:ascii="Times New Roman" w:eastAsia="Times New Roman" w:hAnsi="Times New Roman" w:cs="Times New Roman"/>
          <w:lang w:eastAsia="ru-RU"/>
        </w:rPr>
        <w:t>- пути передвижения детей  по территории  образовательного учреждения</w:t>
      </w:r>
    </w:p>
    <w:p w:rsidR="00E14C2F" w:rsidRPr="00FE218F" w:rsidRDefault="00AD601D" w:rsidP="00FE218F">
      <w:pPr>
        <w:tabs>
          <w:tab w:val="left" w:pos="183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AD601D">
        <w:rPr>
          <w:rFonts w:ascii="Times New Roman" w:eastAsia="Times New Roman" w:hAnsi="Times New Roman" w:cs="Times New Roman"/>
          <w:lang w:eastAsia="ru-RU"/>
        </w:rPr>
        <w:tab/>
      </w:r>
      <w:r w:rsidRPr="00AD601D">
        <w:rPr>
          <w:rFonts w:ascii="Times New Roman" w:eastAsia="Times New Roman" w:hAnsi="Times New Roman" w:cs="Times New Roman"/>
          <w:lang w:eastAsia="ru-RU"/>
        </w:rPr>
        <w:tab/>
        <w:t>- пути движения транспортных средств к местам разгрузки/погрузки</w:t>
      </w:r>
    </w:p>
    <w:sectPr w:rsidR="00E14C2F" w:rsidRPr="00FE218F" w:rsidSect="00953AA8">
      <w:footerReference w:type="default" r:id="rId15"/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172" w:rsidRDefault="007D3172" w:rsidP="001C7F3B">
      <w:pPr>
        <w:spacing w:after="0" w:line="240" w:lineRule="auto"/>
      </w:pPr>
      <w:r>
        <w:separator/>
      </w:r>
    </w:p>
  </w:endnote>
  <w:endnote w:type="continuationSeparator" w:id="0">
    <w:p w:rsidR="007D3172" w:rsidRDefault="007D3172" w:rsidP="001C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9924631"/>
      <w:docPartObj>
        <w:docPartGallery w:val="Page Numbers (Bottom of Page)"/>
        <w:docPartUnique/>
      </w:docPartObj>
    </w:sdtPr>
    <w:sdtEndPr/>
    <w:sdtContent>
      <w:p w:rsidR="00F237AC" w:rsidRDefault="00F237A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AA8">
          <w:rPr>
            <w:noProof/>
          </w:rPr>
          <w:t>13</w:t>
        </w:r>
        <w:r>
          <w:fldChar w:fldCharType="end"/>
        </w:r>
      </w:p>
    </w:sdtContent>
  </w:sdt>
  <w:p w:rsidR="00F237AC" w:rsidRDefault="00F237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172" w:rsidRDefault="007D3172" w:rsidP="001C7F3B">
      <w:pPr>
        <w:spacing w:after="0" w:line="240" w:lineRule="auto"/>
      </w:pPr>
      <w:r>
        <w:separator/>
      </w:r>
    </w:p>
  </w:footnote>
  <w:footnote w:type="continuationSeparator" w:id="0">
    <w:p w:rsidR="007D3172" w:rsidRDefault="007D3172" w:rsidP="001C7F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44"/>
    <w:rsid w:val="00112AEB"/>
    <w:rsid w:val="001C7F3B"/>
    <w:rsid w:val="003B7323"/>
    <w:rsid w:val="007D3172"/>
    <w:rsid w:val="00953AA8"/>
    <w:rsid w:val="00AD601D"/>
    <w:rsid w:val="00CF19ED"/>
    <w:rsid w:val="00E07844"/>
    <w:rsid w:val="00E14C2F"/>
    <w:rsid w:val="00F237AC"/>
    <w:rsid w:val="00F926F2"/>
    <w:rsid w:val="00F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0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6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01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C7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7F3B"/>
  </w:style>
  <w:style w:type="paragraph" w:styleId="a8">
    <w:name w:val="footer"/>
    <w:basedOn w:val="a"/>
    <w:link w:val="a9"/>
    <w:uiPriority w:val="99"/>
    <w:unhideWhenUsed/>
    <w:rsid w:val="001C7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7F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0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6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01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C7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7F3B"/>
  </w:style>
  <w:style w:type="paragraph" w:styleId="a8">
    <w:name w:val="footer"/>
    <w:basedOn w:val="a"/>
    <w:link w:val="a9"/>
    <w:uiPriority w:val="99"/>
    <w:unhideWhenUsed/>
    <w:rsid w:val="001C7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7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7</cp:revision>
  <dcterms:created xsi:type="dcterms:W3CDTF">2021-01-14T09:52:00Z</dcterms:created>
  <dcterms:modified xsi:type="dcterms:W3CDTF">2025-02-26T10:59:00Z</dcterms:modified>
</cp:coreProperties>
</file>